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900"/>
        <w:tblW w:w="9180" w:type="dxa"/>
        <w:tblLayout w:type="fixed"/>
        <w:tblLook w:val="04A0"/>
      </w:tblPr>
      <w:tblGrid>
        <w:gridCol w:w="4795"/>
        <w:gridCol w:w="4385"/>
      </w:tblGrid>
      <w:tr w:rsidR="00247DAB" w:rsidRPr="00247DAB" w:rsidTr="00626EEC">
        <w:trPr>
          <w:trHeight w:hRule="exact" w:val="2373"/>
        </w:trPr>
        <w:tc>
          <w:tcPr>
            <w:tcW w:w="4795" w:type="dxa"/>
          </w:tcPr>
          <w:p w:rsidR="00247DAB" w:rsidRPr="00247DAB" w:rsidRDefault="00247DAB" w:rsidP="00247D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3827"/>
            </w:tblGrid>
            <w:tr w:rsidR="00247DAB" w:rsidRPr="00247DAB" w:rsidTr="00C57E94">
              <w:trPr>
                <w:trHeight w:hRule="exact" w:val="308"/>
                <w:jc w:val="center"/>
              </w:trPr>
              <w:tc>
                <w:tcPr>
                  <w:tcW w:w="3827" w:type="dxa"/>
                </w:tcPr>
                <w:p w:rsidR="00247DAB" w:rsidRPr="00247DAB" w:rsidRDefault="00247DAB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«УТВЕРЖДАЮ»</w:t>
                  </w:r>
                </w:p>
              </w:tc>
            </w:tr>
            <w:tr w:rsidR="00247DAB" w:rsidRPr="00247DAB" w:rsidTr="00C57E94">
              <w:trPr>
                <w:trHeight w:hRule="exact" w:val="2193"/>
                <w:jc w:val="center"/>
              </w:trPr>
              <w:tc>
                <w:tcPr>
                  <w:tcW w:w="3827" w:type="dxa"/>
                </w:tcPr>
                <w:p w:rsidR="00247DAB" w:rsidRPr="00247DAB" w:rsidRDefault="00BB6FFC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1349375</wp:posOffset>
                        </wp:positionH>
                        <wp:positionV relativeFrom="paragraph">
                          <wp:posOffset>126365</wp:posOffset>
                        </wp:positionV>
                        <wp:extent cx="1524000" cy="1511300"/>
                        <wp:effectExtent l="19050" t="0" r="0" b="0"/>
                        <wp:wrapNone/>
                        <wp:docPr id="2" name="Рисунок 1" descr="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47DAB"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 о. директор</w:t>
                  </w:r>
                  <w:r w:rsidR="00DF5B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247DAB"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ГКОУ </w:t>
                  </w:r>
                </w:p>
                <w:p w:rsidR="00247DAB" w:rsidRPr="00247DAB" w:rsidRDefault="00BB6FFC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1905</wp:posOffset>
                        </wp:positionV>
                        <wp:extent cx="1308100" cy="1022350"/>
                        <wp:effectExtent l="0" t="0" r="0" b="0"/>
                        <wp:wrapNone/>
                        <wp:docPr id="1" name="Рисунок 0" descr="подпис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0" cy="1022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47DAB"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«Тверская школа – интернат №2»</w:t>
                  </w:r>
                </w:p>
                <w:p w:rsidR="00247DAB" w:rsidRPr="00247DAB" w:rsidRDefault="00247DAB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 С. О. Чистякова</w:t>
                  </w:r>
                </w:p>
                <w:p w:rsidR="00247DAB" w:rsidRPr="00247DAB" w:rsidRDefault="00247DAB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 №35/1 </w:t>
                  </w:r>
                </w:p>
                <w:p w:rsidR="00247DAB" w:rsidRPr="00247DAB" w:rsidRDefault="00247DAB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«_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15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_» ___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06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 20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21</w:t>
                  </w:r>
                  <w:r w:rsidRPr="00247DA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247DAB" w:rsidRPr="00247DAB" w:rsidRDefault="00247DAB" w:rsidP="00693BB5">
                  <w:pPr>
                    <w:framePr w:hSpace="180" w:wrap="around" w:hAnchor="text" w:y="-900"/>
                    <w:shd w:val="clear" w:color="auto" w:fill="FFFFFF"/>
                    <w:spacing w:after="0" w:line="240" w:lineRule="auto"/>
                    <w:ind w:left="31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7DAB" w:rsidRPr="00247DAB" w:rsidRDefault="00247DAB" w:rsidP="00247D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EEF" w:rsidRDefault="00444EEF" w:rsidP="00444E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1E0E" w:rsidRPr="00747816" w:rsidRDefault="00E11E0E" w:rsidP="00E11E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816">
        <w:rPr>
          <w:rFonts w:ascii="Times New Roman" w:hAnsi="Times New Roman"/>
          <w:b/>
          <w:sz w:val="24"/>
          <w:szCs w:val="24"/>
        </w:rPr>
        <w:t xml:space="preserve">Государственное казенное общеобразовательное учреждение </w:t>
      </w:r>
    </w:p>
    <w:p w:rsidR="00E11E0E" w:rsidRPr="00747816" w:rsidRDefault="00E11E0E" w:rsidP="00E1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816">
        <w:rPr>
          <w:rFonts w:ascii="Times New Roman" w:hAnsi="Times New Roman"/>
          <w:b/>
          <w:sz w:val="24"/>
          <w:szCs w:val="24"/>
        </w:rPr>
        <w:t>«Тверская школа - интернат №2»</w:t>
      </w:r>
    </w:p>
    <w:p w:rsidR="00E11E0E" w:rsidRDefault="00444EEF" w:rsidP="00E1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0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44EEF" w:rsidRPr="00E11E0E" w:rsidRDefault="00444EEF" w:rsidP="00E1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0E">
        <w:rPr>
          <w:rFonts w:ascii="Times New Roman" w:hAnsi="Times New Roman"/>
          <w:b/>
          <w:sz w:val="24"/>
          <w:szCs w:val="24"/>
        </w:rPr>
        <w:t xml:space="preserve">об организации сетевой формы реализации </w:t>
      </w:r>
    </w:p>
    <w:p w:rsidR="00747816" w:rsidRDefault="00444EEF" w:rsidP="00E1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0E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444EEF" w:rsidRPr="00E11E0E" w:rsidRDefault="00601AA3" w:rsidP="00E1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E0E">
        <w:rPr>
          <w:rFonts w:ascii="Times New Roman" w:hAnsi="Times New Roman"/>
          <w:b/>
          <w:sz w:val="24"/>
          <w:szCs w:val="24"/>
        </w:rPr>
        <w:t>ГКОУ «Тверская школа-интернат №2</w:t>
      </w:r>
      <w:bookmarkStart w:id="0" w:name="_GoBack"/>
      <w:bookmarkEnd w:id="0"/>
      <w:r w:rsidR="00E11E0E" w:rsidRPr="00E11E0E">
        <w:rPr>
          <w:rFonts w:ascii="Times New Roman" w:hAnsi="Times New Roman"/>
          <w:b/>
          <w:sz w:val="24"/>
          <w:szCs w:val="24"/>
        </w:rPr>
        <w:t>»</w:t>
      </w:r>
    </w:p>
    <w:p w:rsidR="00601AA3" w:rsidRPr="00444EEF" w:rsidRDefault="00601AA3" w:rsidP="00C57E94">
      <w:pPr>
        <w:spacing w:after="0"/>
        <w:rPr>
          <w:rFonts w:ascii="Times New Roman" w:hAnsi="Times New Roman"/>
          <w:b/>
          <w:sz w:val="24"/>
        </w:rPr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1. Общие положения</w:t>
      </w:r>
      <w:r w:rsidR="00444EEF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1.1. Настоящее положение определяет цель и задачи применения сетевой формы реализации образовательных программ, перечень образовательных программ, реализуемых в сетевой форме, содержание договора о сетевой форме реализации образовательных программ, порядок разработки образовательных программ, реализуемых в сетевой форме, особенности применения сетевой формы реализации образовательных программ с использованием электронного обучения,  дистанционных образовательных технологий, порядок проведения промежуточной аттестации обучающихся ифинансовое обеспечение применения сетевой формы реализации образовательных программ.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Нормативным основанием настоящего положения является Федеральный закон от 29 декабря 2012 года № 273-ФЗ «Об образовании в Российской Федерации».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1.2. Осуществление образовательной деятельности посредством использования сетевой формы реализации образовательных программ учитывается в лицензионных требованиях и условиях, установленных в положении о лицензировании образовательной деятельности.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1.3. Использование сетевой формы реализации программы учитывается при расчете нормативных затрат на оказание государственной услуги в сфере образования.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1.4. Сетевую форму реализации образовательных программ могут использовать организации, осуществляющие образовательную деятельность.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 В реализации образовательных программ с использованием сетевой формы могут участвовать: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1.5.1. О</w:t>
      </w:r>
      <w:r w:rsidR="0063222A" w:rsidRPr="00C57E94">
        <w:rPr>
          <w:rFonts w:ascii="Times New Roman" w:hAnsi="Times New Roman"/>
          <w:sz w:val="24"/>
          <w:szCs w:val="24"/>
        </w:rPr>
        <w:t>рганизации, осуществляющие образовательную деятельность;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1.5.2. Н</w:t>
      </w:r>
      <w:r w:rsidR="0063222A" w:rsidRPr="00C57E94">
        <w:rPr>
          <w:rFonts w:ascii="Times New Roman" w:hAnsi="Times New Roman"/>
          <w:sz w:val="24"/>
          <w:szCs w:val="24"/>
        </w:rPr>
        <w:t>аучные организации;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1.5.3. М</w:t>
      </w:r>
      <w:r w:rsidR="0063222A" w:rsidRPr="00C57E94">
        <w:rPr>
          <w:rFonts w:ascii="Times New Roman" w:hAnsi="Times New Roman"/>
          <w:sz w:val="24"/>
          <w:szCs w:val="24"/>
        </w:rPr>
        <w:t>едицинские организации;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1.5.4. О</w:t>
      </w:r>
      <w:r w:rsidR="0063222A" w:rsidRPr="00C57E94">
        <w:rPr>
          <w:rFonts w:ascii="Times New Roman" w:hAnsi="Times New Roman"/>
          <w:sz w:val="24"/>
          <w:szCs w:val="24"/>
        </w:rPr>
        <w:t>рганизации культуры;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1.5.5. Ф</w:t>
      </w:r>
      <w:r w:rsidR="0063222A" w:rsidRPr="00C57E94">
        <w:rPr>
          <w:rFonts w:ascii="Times New Roman" w:hAnsi="Times New Roman"/>
          <w:sz w:val="24"/>
          <w:szCs w:val="24"/>
        </w:rPr>
        <w:t>изкультурно-спортивные организации;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1.5.6. И</w:t>
      </w:r>
      <w:r w:rsidR="0063222A" w:rsidRPr="00C57E94">
        <w:rPr>
          <w:rFonts w:ascii="Times New Roman" w:hAnsi="Times New Roman"/>
          <w:sz w:val="24"/>
          <w:szCs w:val="24"/>
        </w:rPr>
        <w:t>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1.6. Основные понятия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 xml:space="preserve">Сетевая форма реализации образовательных программ - освоение </w:t>
      </w:r>
      <w:proofErr w:type="gramStart"/>
      <w:r w:rsidRPr="00C57E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7E94">
        <w:rPr>
          <w:rFonts w:ascii="Times New Roman" w:hAnsi="Times New Roman"/>
          <w:sz w:val="24"/>
          <w:szCs w:val="24"/>
        </w:rPr>
        <w:t xml:space="preserve"> образовательной программы с использованием ресурсов нескольких организаций, </w:t>
      </w:r>
      <w:r w:rsidRPr="00C57E94">
        <w:rPr>
          <w:rFonts w:ascii="Times New Roman" w:hAnsi="Times New Roman"/>
          <w:sz w:val="24"/>
          <w:szCs w:val="24"/>
        </w:rPr>
        <w:lastRenderedPageBreak/>
        <w:t>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2. Цель и задачи применения сетевой формы реализации образовательных программ</w:t>
      </w:r>
      <w:r w:rsidR="00444EEF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 xml:space="preserve">2.1. </w:t>
      </w:r>
      <w:r w:rsidR="0063222A" w:rsidRPr="00C57E94">
        <w:rPr>
          <w:rFonts w:ascii="Times New Roman" w:hAnsi="Times New Roman"/>
          <w:sz w:val="24"/>
          <w:szCs w:val="24"/>
        </w:rPr>
        <w:t>Целью применения сетевых форм реализации образовательных программ является повышение качества оказания образовательными организациями государственных услуг в сфере образования.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2.2.</w:t>
      </w:r>
      <w:r w:rsidR="0063222A" w:rsidRPr="00C57E94">
        <w:rPr>
          <w:rFonts w:ascii="Times New Roman" w:hAnsi="Times New Roman"/>
          <w:sz w:val="24"/>
          <w:szCs w:val="24"/>
        </w:rPr>
        <w:t>Задачами являются: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2.2.</w:t>
      </w:r>
      <w:r w:rsidR="0063222A" w:rsidRPr="00C57E94">
        <w:rPr>
          <w:rFonts w:ascii="Times New Roman" w:hAnsi="Times New Roman"/>
          <w:sz w:val="24"/>
          <w:szCs w:val="24"/>
        </w:rPr>
        <w:t xml:space="preserve">1. </w:t>
      </w:r>
      <w:r w:rsidRPr="00C57E94">
        <w:rPr>
          <w:rFonts w:ascii="Times New Roman" w:hAnsi="Times New Roman"/>
          <w:sz w:val="24"/>
          <w:szCs w:val="24"/>
        </w:rPr>
        <w:t>В</w:t>
      </w:r>
      <w:r w:rsidR="0063222A" w:rsidRPr="00C57E94">
        <w:rPr>
          <w:rFonts w:ascii="Times New Roman" w:hAnsi="Times New Roman"/>
          <w:sz w:val="24"/>
          <w:szCs w:val="24"/>
        </w:rPr>
        <w:t>ыполнение требований к условиям реализации образовательных программ, утвержденных Федеральными государственными образовательными стандартами или Федеральными государственными требованиями;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2.2.</w:t>
      </w:r>
      <w:r w:rsidR="0063222A" w:rsidRPr="00C57E94">
        <w:rPr>
          <w:rFonts w:ascii="Times New Roman" w:hAnsi="Times New Roman"/>
          <w:sz w:val="24"/>
          <w:szCs w:val="24"/>
        </w:rPr>
        <w:t xml:space="preserve">2. </w:t>
      </w:r>
      <w:r w:rsidRPr="00C57E94">
        <w:rPr>
          <w:rFonts w:ascii="Times New Roman" w:hAnsi="Times New Roman"/>
          <w:sz w:val="24"/>
          <w:szCs w:val="24"/>
        </w:rPr>
        <w:t>П</w:t>
      </w:r>
      <w:r w:rsidR="0063222A" w:rsidRPr="00C57E94">
        <w:rPr>
          <w:rFonts w:ascii="Times New Roman" w:hAnsi="Times New Roman"/>
          <w:sz w:val="24"/>
          <w:szCs w:val="24"/>
        </w:rPr>
        <w:t xml:space="preserve">редоставление </w:t>
      </w:r>
      <w:proofErr w:type="gramStart"/>
      <w:r w:rsidR="0063222A" w:rsidRPr="00C57E9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3222A" w:rsidRPr="00C57E94">
        <w:rPr>
          <w:rFonts w:ascii="Times New Roman" w:hAnsi="Times New Roman"/>
          <w:sz w:val="24"/>
          <w:szCs w:val="24"/>
        </w:rPr>
        <w:t xml:space="preserve"> возможности выбора профилей обучения, курсов для углубленного изучения, направлений деятельности в системе дополнительного образования;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2.2.</w:t>
      </w:r>
      <w:r w:rsidR="0063222A" w:rsidRPr="00C57E94">
        <w:rPr>
          <w:rFonts w:ascii="Times New Roman" w:hAnsi="Times New Roman"/>
          <w:sz w:val="24"/>
          <w:szCs w:val="24"/>
        </w:rPr>
        <w:t xml:space="preserve">3. </w:t>
      </w:r>
      <w:r w:rsidRPr="00C57E94">
        <w:rPr>
          <w:rFonts w:ascii="Times New Roman" w:hAnsi="Times New Roman"/>
          <w:sz w:val="24"/>
          <w:szCs w:val="24"/>
        </w:rPr>
        <w:t>О</w:t>
      </w:r>
      <w:r w:rsidR="0063222A" w:rsidRPr="00C57E94">
        <w:rPr>
          <w:rFonts w:ascii="Times New Roman" w:hAnsi="Times New Roman"/>
          <w:sz w:val="24"/>
          <w:szCs w:val="24"/>
        </w:rPr>
        <w:t xml:space="preserve">беспечение доступа </w:t>
      </w:r>
      <w:proofErr w:type="gramStart"/>
      <w:r w:rsidR="0063222A" w:rsidRPr="00C57E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3222A" w:rsidRPr="00C57E94">
        <w:rPr>
          <w:rFonts w:ascii="Times New Roman" w:hAnsi="Times New Roman"/>
          <w:sz w:val="24"/>
          <w:szCs w:val="24"/>
        </w:rPr>
        <w:t xml:space="preserve"> к современным </w:t>
      </w:r>
      <w:r w:rsidRPr="00C57E94">
        <w:rPr>
          <w:rFonts w:ascii="Times New Roman" w:hAnsi="Times New Roman"/>
          <w:sz w:val="24"/>
          <w:szCs w:val="24"/>
        </w:rPr>
        <w:t>образовательным технологиям</w:t>
      </w:r>
      <w:r w:rsidR="0063222A" w:rsidRPr="00C57E94">
        <w:rPr>
          <w:rFonts w:ascii="Times New Roman" w:hAnsi="Times New Roman"/>
          <w:sz w:val="24"/>
          <w:szCs w:val="24"/>
        </w:rPr>
        <w:t>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2.2.</w:t>
      </w:r>
      <w:r w:rsidR="0063222A" w:rsidRPr="00C57E94">
        <w:rPr>
          <w:rFonts w:ascii="Times New Roman" w:hAnsi="Times New Roman"/>
          <w:sz w:val="24"/>
          <w:szCs w:val="24"/>
        </w:rPr>
        <w:t xml:space="preserve">4. </w:t>
      </w:r>
      <w:r w:rsidRPr="00C57E94">
        <w:rPr>
          <w:rFonts w:ascii="Times New Roman" w:hAnsi="Times New Roman"/>
          <w:sz w:val="24"/>
          <w:szCs w:val="24"/>
        </w:rPr>
        <w:t>Э</w:t>
      </w:r>
      <w:r w:rsidR="0063222A" w:rsidRPr="00C57E94">
        <w:rPr>
          <w:rFonts w:ascii="Times New Roman" w:hAnsi="Times New Roman"/>
          <w:sz w:val="24"/>
          <w:szCs w:val="24"/>
        </w:rPr>
        <w:t>ффективное использование ресурсов организаций, реализующих образовательные программы.</w:t>
      </w: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3. Образовательные программы, реализуемые в сетевой форме</w:t>
      </w:r>
      <w:r w:rsidR="00444EEF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3.1. Основные образовательные программы:</w:t>
      </w:r>
    </w:p>
    <w:p w:rsidR="0063222A" w:rsidRPr="00C57E94" w:rsidRDefault="00444EEF" w:rsidP="006836C1">
      <w:pPr>
        <w:pStyle w:val="a3"/>
        <w:spacing w:before="0" w:beforeAutospacing="0" w:after="0" w:afterAutospacing="0" w:line="276" w:lineRule="auto"/>
        <w:jc w:val="both"/>
      </w:pPr>
      <w:r w:rsidRPr="00C57E94">
        <w:t>3.1.1. О</w:t>
      </w:r>
      <w:r w:rsidR="0063222A" w:rsidRPr="00C57E94">
        <w:t xml:space="preserve">сновные общеобразовательные программы </w:t>
      </w:r>
      <w:r w:rsidRPr="00C57E94">
        <w:t>–</w:t>
      </w:r>
      <w:r w:rsidR="0063222A" w:rsidRPr="00C57E94">
        <w:t xml:space="preserve"> образовательные программы начального общего образования, образовательные программы основного общего об</w:t>
      </w:r>
      <w:r w:rsidR="000C030D" w:rsidRPr="00C57E94">
        <w:t>разования</w:t>
      </w:r>
      <w:r w:rsidR="0063222A" w:rsidRPr="00C57E94">
        <w:t>;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3.2. Дополнительные образовательные программы:</w:t>
      </w:r>
    </w:p>
    <w:p w:rsidR="0063222A" w:rsidRPr="00C57E94" w:rsidRDefault="00444EEF" w:rsidP="006836C1">
      <w:pPr>
        <w:pStyle w:val="a3"/>
        <w:spacing w:before="0" w:beforeAutospacing="0" w:after="0" w:afterAutospacing="0" w:line="276" w:lineRule="auto"/>
        <w:jc w:val="both"/>
      </w:pPr>
      <w:r w:rsidRPr="00C57E94">
        <w:t>3.2.1. Д</w:t>
      </w:r>
      <w:r w:rsidR="0063222A" w:rsidRPr="00C57E94">
        <w:t>ополнительные общеобразовательные программы - дополнительные общеразв</w:t>
      </w:r>
      <w:r w:rsidR="000C030D" w:rsidRPr="00C57E94">
        <w:t>ивающие программы</w:t>
      </w:r>
      <w:r w:rsidR="0063222A" w:rsidRPr="00C57E94">
        <w:t>;</w:t>
      </w:r>
    </w:p>
    <w:p w:rsidR="00444EEF" w:rsidRPr="00C57E94" w:rsidRDefault="00444EEF" w:rsidP="00444EEF">
      <w:pPr>
        <w:pStyle w:val="a3"/>
        <w:spacing w:before="0" w:beforeAutospacing="0" w:after="0" w:afterAutospacing="0"/>
        <w:jc w:val="both"/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4. Договор о сетевой форме реализации образовательных программ</w:t>
      </w:r>
      <w:r w:rsidR="00444EEF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4.1. 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 xml:space="preserve">4.2. В договоре о сетевой форме реализации образовательных программ указываются: 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4.2.1. В</w:t>
      </w:r>
      <w:r w:rsidR="0063222A" w:rsidRPr="00C57E94">
        <w:rPr>
          <w:rFonts w:ascii="Times New Roman" w:hAnsi="Times New Roman"/>
          <w:sz w:val="24"/>
          <w:szCs w:val="24"/>
        </w:rPr>
        <w:t xml:space="preserve">ид, уровень и (или) направленность образовательной программы (часть образовательной программы </w:t>
      </w:r>
      <w:proofErr w:type="gramStart"/>
      <w:r w:rsidR="0063222A" w:rsidRPr="00C57E94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="0063222A" w:rsidRPr="00C57E94">
        <w:rPr>
          <w:rFonts w:ascii="Times New Roman" w:hAnsi="Times New Roman"/>
          <w:sz w:val="24"/>
          <w:szCs w:val="24"/>
        </w:rPr>
        <w:t xml:space="preserve"> уровня, вида и направленности), реализуемой с использованием сетевой формы; 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4.2.2. С</w:t>
      </w:r>
      <w:r w:rsidR="0063222A" w:rsidRPr="00C57E94">
        <w:rPr>
          <w:rFonts w:ascii="Times New Roman" w:hAnsi="Times New Roman"/>
          <w:sz w:val="24"/>
          <w:szCs w:val="24"/>
        </w:rPr>
        <w:t>татус обучающихся в организациях, реализующих сетевую форму реализации образовательных программ;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lastRenderedPageBreak/>
        <w:t>4.2.3. П</w:t>
      </w:r>
      <w:r w:rsidR="0063222A" w:rsidRPr="00C57E94">
        <w:rPr>
          <w:rFonts w:ascii="Times New Roman" w:hAnsi="Times New Roman"/>
          <w:sz w:val="24"/>
          <w:szCs w:val="24"/>
        </w:rPr>
        <w:t xml:space="preserve">равила приема на </w:t>
      </w:r>
      <w:proofErr w:type="gramStart"/>
      <w:r w:rsidR="0063222A" w:rsidRPr="00C57E9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63222A" w:rsidRPr="00C57E94">
        <w:rPr>
          <w:rFonts w:ascii="Times New Roman" w:hAnsi="Times New Roman"/>
          <w:sz w:val="24"/>
          <w:szCs w:val="24"/>
        </w:rPr>
        <w:t xml:space="preserve"> образовательной программе, реализуемой с использованием сетевой формы;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4.2.4. П</w:t>
      </w:r>
      <w:r w:rsidR="0063222A" w:rsidRPr="00C57E94">
        <w:rPr>
          <w:rFonts w:ascii="Times New Roman" w:hAnsi="Times New Roman"/>
          <w:sz w:val="24"/>
          <w:szCs w:val="24"/>
        </w:rPr>
        <w:t xml:space="preserve">орядок организации академической мобильности </w:t>
      </w:r>
      <w:proofErr w:type="gramStart"/>
      <w:r w:rsidR="0063222A" w:rsidRPr="00C57E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3222A" w:rsidRPr="00C57E94">
        <w:rPr>
          <w:rFonts w:ascii="Times New Roman" w:hAnsi="Times New Roman"/>
          <w:sz w:val="24"/>
          <w:szCs w:val="24"/>
        </w:rPr>
        <w:t xml:space="preserve">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 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4.2.5. У</w:t>
      </w:r>
      <w:r w:rsidR="0063222A" w:rsidRPr="00C57E94">
        <w:rPr>
          <w:rFonts w:ascii="Times New Roman" w:hAnsi="Times New Roman"/>
          <w:sz w:val="24"/>
          <w:szCs w:val="24"/>
        </w:rPr>
        <w:t>словия и порядок осуществления образовательной деятельности по образовательной программе, реализуемой посредством сетевой формы, в том числе: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4.2.5.1. Р</w:t>
      </w:r>
      <w:r w:rsidR="0063222A" w:rsidRPr="00C57E94">
        <w:rPr>
          <w:rFonts w:ascii="Times New Roman" w:hAnsi="Times New Roman"/>
          <w:sz w:val="24"/>
          <w:szCs w:val="24"/>
        </w:rPr>
        <w:t>аспределение обязанностей между организациями;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4.2.5.2. П</w:t>
      </w:r>
      <w:r w:rsidR="0063222A" w:rsidRPr="00C57E94">
        <w:rPr>
          <w:rFonts w:ascii="Times New Roman" w:hAnsi="Times New Roman"/>
          <w:sz w:val="24"/>
          <w:szCs w:val="24"/>
        </w:rPr>
        <w:t>орядок реализации образовательной программы;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4.2.5.3. Х</w:t>
      </w:r>
      <w:r w:rsidR="0063222A" w:rsidRPr="00C57E94">
        <w:rPr>
          <w:rFonts w:ascii="Times New Roman" w:hAnsi="Times New Roman"/>
          <w:sz w:val="24"/>
          <w:szCs w:val="24"/>
        </w:rPr>
        <w:t>арактер и объем ресурсов, используемых каждой организацией, реализующей образовательные программы посредством сетевой формы.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4.2.6. В</w:t>
      </w:r>
      <w:r w:rsidR="0063222A" w:rsidRPr="00C57E94">
        <w:rPr>
          <w:rFonts w:ascii="Times New Roman" w:hAnsi="Times New Roman"/>
          <w:sz w:val="24"/>
          <w:szCs w:val="24"/>
        </w:rPr>
        <w:t>ыдаваемый документ или документы об образовании и (или) о квалификации, документ или документы об обучении;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4.2.7. О</w:t>
      </w:r>
      <w:r w:rsidR="0063222A" w:rsidRPr="00C57E94">
        <w:rPr>
          <w:rFonts w:ascii="Times New Roman" w:hAnsi="Times New Roman"/>
          <w:sz w:val="24"/>
          <w:szCs w:val="24"/>
        </w:rPr>
        <w:t xml:space="preserve">рганизации, осуществляющие образовательную деятельность, выдающие документ или документы об обучении; 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4.2.8. С</w:t>
      </w:r>
      <w:r w:rsidR="0063222A" w:rsidRPr="00C57E94">
        <w:rPr>
          <w:rFonts w:ascii="Times New Roman" w:hAnsi="Times New Roman"/>
          <w:sz w:val="24"/>
          <w:szCs w:val="24"/>
        </w:rPr>
        <w:t>рок действия договора, порядок его изменения и прекращения.</w:t>
      </w: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5. Порядок разработки образовательных программ, реализуемых в сетевой форме</w:t>
      </w:r>
      <w:r w:rsidR="00444EEF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 При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 программы, включая все структурные элементы: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5.1.1. У</w:t>
      </w:r>
      <w:r w:rsidR="0063222A" w:rsidRPr="00C57E94">
        <w:rPr>
          <w:rFonts w:ascii="Times New Roman" w:hAnsi="Times New Roman"/>
          <w:sz w:val="24"/>
          <w:szCs w:val="24"/>
        </w:rPr>
        <w:t>чебный план;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5.1.2. К</w:t>
      </w:r>
      <w:r w:rsidR="0063222A" w:rsidRPr="00C57E94">
        <w:rPr>
          <w:rFonts w:ascii="Times New Roman" w:hAnsi="Times New Roman"/>
          <w:sz w:val="24"/>
          <w:szCs w:val="24"/>
        </w:rPr>
        <w:t>алендарный учебный график;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5.1.3. Р</w:t>
      </w:r>
      <w:r w:rsidR="0063222A" w:rsidRPr="00C57E94">
        <w:rPr>
          <w:rFonts w:ascii="Times New Roman" w:hAnsi="Times New Roman"/>
          <w:sz w:val="24"/>
          <w:szCs w:val="24"/>
        </w:rPr>
        <w:t>абочие программы учебных предметов;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5.1.4. К</w:t>
      </w:r>
      <w:r w:rsidR="0063222A" w:rsidRPr="00C57E94">
        <w:rPr>
          <w:rFonts w:ascii="Times New Roman" w:hAnsi="Times New Roman"/>
          <w:sz w:val="24"/>
          <w:szCs w:val="24"/>
        </w:rPr>
        <w:t>урсов, дисциплин (модулей);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5.1.5. О</w:t>
      </w:r>
      <w:r w:rsidR="0063222A" w:rsidRPr="00C57E94">
        <w:rPr>
          <w:rFonts w:ascii="Times New Roman" w:hAnsi="Times New Roman"/>
          <w:sz w:val="24"/>
          <w:szCs w:val="24"/>
        </w:rPr>
        <w:t>ценочные и методические материалы;</w:t>
      </w:r>
    </w:p>
    <w:p w:rsidR="0063222A" w:rsidRPr="00C57E94" w:rsidRDefault="00444EEF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5.1.6. И</w:t>
      </w:r>
      <w:r w:rsidR="0063222A" w:rsidRPr="00C57E94">
        <w:rPr>
          <w:rFonts w:ascii="Times New Roman" w:hAnsi="Times New Roman"/>
          <w:sz w:val="24"/>
          <w:szCs w:val="24"/>
        </w:rPr>
        <w:t>ные компоненты образовательных программ.</w:t>
      </w:r>
    </w:p>
    <w:p w:rsidR="0063222A" w:rsidRPr="00C57E94" w:rsidRDefault="0063222A" w:rsidP="006836C1">
      <w:pPr>
        <w:pStyle w:val="a3"/>
        <w:spacing w:before="0" w:beforeAutospacing="0" w:after="0" w:afterAutospacing="0" w:line="276" w:lineRule="auto"/>
        <w:jc w:val="both"/>
      </w:pPr>
      <w:r w:rsidRPr="00C57E94">
        <w:t xml:space="preserve">5.2. В случае применения сетевой формы реализации образовательных программ при участии </w:t>
      </w:r>
      <w:proofErr w:type="gramStart"/>
      <w:r w:rsidRPr="00C57E94">
        <w:t>организации, осуществляющей образовательную деятельность и других организаций разработка образовательной программы входит</w:t>
      </w:r>
      <w:proofErr w:type="gramEnd"/>
      <w:r w:rsidRPr="00C57E94">
        <w:t xml:space="preserve"> в компетенции организации, осуществляющей образовательную деятельность.</w:t>
      </w:r>
    </w:p>
    <w:p w:rsidR="0063222A" w:rsidRPr="00C57E94" w:rsidRDefault="0063222A" w:rsidP="006836C1">
      <w:pPr>
        <w:pStyle w:val="a3"/>
        <w:spacing w:before="0" w:beforeAutospacing="0" w:after="0" w:afterAutospacing="0" w:line="276" w:lineRule="auto"/>
        <w:jc w:val="both"/>
      </w:pPr>
    </w:p>
    <w:p w:rsidR="0063222A" w:rsidRPr="00C57E94" w:rsidRDefault="006836C1" w:rsidP="006836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6.</w:t>
      </w:r>
      <w:r w:rsidR="0063222A" w:rsidRPr="00C57E94">
        <w:rPr>
          <w:rFonts w:ascii="Times New Roman" w:hAnsi="Times New Roman"/>
          <w:b/>
          <w:sz w:val="24"/>
          <w:szCs w:val="24"/>
        </w:rPr>
        <w:t>Особенности применения сетевой формы реализации образовательных программ с использованием электронного обучения, дистанционных образовательных технологий</w:t>
      </w:r>
      <w:r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6.1.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6.2.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lastRenderedPageBreak/>
        <w:t>6.3. Информационно-образовательная среда включает в себя:</w:t>
      </w:r>
    </w:p>
    <w:p w:rsidR="0063222A" w:rsidRPr="00C57E94" w:rsidRDefault="006836C1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6.3.1. Э</w:t>
      </w:r>
      <w:r w:rsidR="0063222A" w:rsidRPr="00C57E94">
        <w:rPr>
          <w:rFonts w:ascii="Times New Roman" w:hAnsi="Times New Roman"/>
          <w:sz w:val="24"/>
          <w:szCs w:val="24"/>
        </w:rPr>
        <w:t>лектронные информационные ресурсы;</w:t>
      </w:r>
    </w:p>
    <w:p w:rsidR="0063222A" w:rsidRPr="00C57E94" w:rsidRDefault="006836C1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6.3.2. Э</w:t>
      </w:r>
      <w:r w:rsidR="0063222A" w:rsidRPr="00C57E94">
        <w:rPr>
          <w:rFonts w:ascii="Times New Roman" w:hAnsi="Times New Roman"/>
          <w:sz w:val="24"/>
          <w:szCs w:val="24"/>
        </w:rPr>
        <w:t>лектронные образовательные ресурсы;</w:t>
      </w:r>
    </w:p>
    <w:p w:rsidR="0063222A" w:rsidRPr="00C57E94" w:rsidRDefault="006836C1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6.3.3. С</w:t>
      </w:r>
      <w:r w:rsidR="0063222A" w:rsidRPr="00C57E94">
        <w:rPr>
          <w:rFonts w:ascii="Times New Roman" w:hAnsi="Times New Roman"/>
          <w:sz w:val="24"/>
          <w:szCs w:val="24"/>
        </w:rPr>
        <w:t>овокупность информационных технологий;</w:t>
      </w:r>
    </w:p>
    <w:p w:rsidR="0063222A" w:rsidRPr="00C57E94" w:rsidRDefault="006836C1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6.3.4. С</w:t>
      </w:r>
      <w:r w:rsidR="0063222A" w:rsidRPr="00C57E94">
        <w:rPr>
          <w:rFonts w:ascii="Times New Roman" w:hAnsi="Times New Roman"/>
          <w:sz w:val="24"/>
          <w:szCs w:val="24"/>
        </w:rPr>
        <w:t>овокупность телекоммуникационных технологий;</w:t>
      </w:r>
    </w:p>
    <w:p w:rsidR="0063222A" w:rsidRPr="00C57E94" w:rsidRDefault="006836C1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6.3.5. С</w:t>
      </w:r>
      <w:r w:rsidR="0063222A" w:rsidRPr="00C57E94">
        <w:rPr>
          <w:rFonts w:ascii="Times New Roman" w:hAnsi="Times New Roman"/>
          <w:sz w:val="24"/>
          <w:szCs w:val="24"/>
        </w:rPr>
        <w:t>оответствующие технологические средства.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6.4.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7. Проведение промежуточной аттестации обучающихся в рамках сетевой формы реализации образовательных программ</w:t>
      </w:r>
      <w:r w:rsidR="006836C1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C57E94">
        <w:rPr>
          <w:rFonts w:ascii="Times New Roman" w:hAnsi="Times New Roman"/>
          <w:sz w:val="24"/>
          <w:szCs w:val="24"/>
        </w:rPr>
        <w:t>Обучающимся предоставляется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2A" w:rsidRPr="00C57E94" w:rsidRDefault="0063222A" w:rsidP="00444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E94">
        <w:rPr>
          <w:rFonts w:ascii="Times New Roman" w:hAnsi="Times New Roman"/>
          <w:b/>
          <w:sz w:val="24"/>
          <w:szCs w:val="24"/>
        </w:rPr>
        <w:t>8. Финансовое обеспечение применения сетевой формы реализации образовательных программ</w:t>
      </w:r>
      <w:r w:rsidR="006836C1" w:rsidRPr="00C57E94">
        <w:rPr>
          <w:rFonts w:ascii="Times New Roman" w:hAnsi="Times New Roman"/>
          <w:b/>
          <w:sz w:val="24"/>
          <w:szCs w:val="24"/>
        </w:rPr>
        <w:t>.</w:t>
      </w:r>
    </w:p>
    <w:p w:rsidR="0063222A" w:rsidRPr="00C57E94" w:rsidRDefault="0063222A" w:rsidP="006836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94">
        <w:rPr>
          <w:rFonts w:ascii="Times New Roman" w:hAnsi="Times New Roman"/>
          <w:sz w:val="24"/>
          <w:szCs w:val="24"/>
        </w:rPr>
        <w:t>8.1. Реализация образовательных программ в сетевой форме организуется за счет средств</w:t>
      </w:r>
      <w:r w:rsidR="00747816">
        <w:rPr>
          <w:rFonts w:ascii="Times New Roman" w:hAnsi="Times New Roman"/>
          <w:sz w:val="24"/>
          <w:szCs w:val="24"/>
        </w:rPr>
        <w:t xml:space="preserve"> тех образовательных организаций, которые реализуют данные образовательные программы</w:t>
      </w:r>
      <w:r w:rsidRPr="00C57E94">
        <w:rPr>
          <w:rFonts w:ascii="Times New Roman" w:hAnsi="Times New Roman"/>
          <w:sz w:val="24"/>
          <w:szCs w:val="24"/>
        </w:rPr>
        <w:t>.</w:t>
      </w:r>
    </w:p>
    <w:sectPr w:rsidR="0063222A" w:rsidRPr="00C57E94" w:rsidSect="00444EEF">
      <w:footerReference w:type="default" r:id="rId9"/>
      <w:footerReference w:type="firs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54" w:rsidRDefault="00C82454" w:rsidP="006A59E6">
      <w:pPr>
        <w:spacing w:after="0" w:line="240" w:lineRule="auto"/>
      </w:pPr>
      <w:r>
        <w:separator/>
      </w:r>
    </w:p>
  </w:endnote>
  <w:endnote w:type="continuationSeparator" w:id="1">
    <w:p w:rsidR="00C82454" w:rsidRDefault="00C82454" w:rsidP="006A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6439"/>
      <w:docPartObj>
        <w:docPartGallery w:val="Page Numbers (Bottom of Page)"/>
        <w:docPartUnique/>
      </w:docPartObj>
    </w:sdtPr>
    <w:sdtContent>
      <w:p w:rsidR="00F1462D" w:rsidRDefault="00096DA4">
        <w:pPr>
          <w:pStyle w:val="a6"/>
          <w:jc w:val="center"/>
        </w:pPr>
        <w:r>
          <w:fldChar w:fldCharType="begin"/>
        </w:r>
        <w:r w:rsidR="00F1462D">
          <w:instrText>PAGE   \* MERGEFORMAT</w:instrText>
        </w:r>
        <w:r>
          <w:fldChar w:fldCharType="separate"/>
        </w:r>
        <w:r w:rsidR="00BB6FFC">
          <w:rPr>
            <w:noProof/>
          </w:rPr>
          <w:t>4</w:t>
        </w:r>
        <w:r>
          <w:fldChar w:fldCharType="end"/>
        </w:r>
      </w:p>
    </w:sdtContent>
  </w:sdt>
  <w:p w:rsidR="00F1462D" w:rsidRDefault="00F146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678594"/>
      <w:docPartObj>
        <w:docPartGallery w:val="Page Numbers (Bottom of Page)"/>
        <w:docPartUnique/>
      </w:docPartObj>
    </w:sdtPr>
    <w:sdtContent>
      <w:p w:rsidR="00F1462D" w:rsidRDefault="00096DA4">
        <w:pPr>
          <w:pStyle w:val="a6"/>
          <w:jc w:val="center"/>
        </w:pPr>
        <w:r>
          <w:fldChar w:fldCharType="begin"/>
        </w:r>
        <w:r w:rsidR="00F1462D">
          <w:instrText>PAGE   \* MERGEFORMAT</w:instrText>
        </w:r>
        <w:r>
          <w:fldChar w:fldCharType="separate"/>
        </w:r>
        <w:r w:rsidR="00BB6FFC">
          <w:rPr>
            <w:noProof/>
          </w:rPr>
          <w:t>1</w:t>
        </w:r>
        <w:r>
          <w:fldChar w:fldCharType="end"/>
        </w:r>
      </w:p>
    </w:sdtContent>
  </w:sdt>
  <w:p w:rsidR="00F1462D" w:rsidRDefault="00F14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54" w:rsidRDefault="00C82454" w:rsidP="006A59E6">
      <w:pPr>
        <w:spacing w:after="0" w:line="240" w:lineRule="auto"/>
      </w:pPr>
      <w:r>
        <w:separator/>
      </w:r>
    </w:p>
  </w:footnote>
  <w:footnote w:type="continuationSeparator" w:id="1">
    <w:p w:rsidR="00C82454" w:rsidRDefault="00C82454" w:rsidP="006A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22A"/>
    <w:rsid w:val="00041237"/>
    <w:rsid w:val="00073A54"/>
    <w:rsid w:val="00096DA4"/>
    <w:rsid w:val="000B5B84"/>
    <w:rsid w:val="000C030D"/>
    <w:rsid w:val="00135C22"/>
    <w:rsid w:val="00247DAB"/>
    <w:rsid w:val="00356608"/>
    <w:rsid w:val="00444EEF"/>
    <w:rsid w:val="004B153E"/>
    <w:rsid w:val="00601AA3"/>
    <w:rsid w:val="0063222A"/>
    <w:rsid w:val="006836C1"/>
    <w:rsid w:val="00693BB5"/>
    <w:rsid w:val="006A59E6"/>
    <w:rsid w:val="00714EE7"/>
    <w:rsid w:val="00747816"/>
    <w:rsid w:val="00B05BB8"/>
    <w:rsid w:val="00BB6FFC"/>
    <w:rsid w:val="00C57E94"/>
    <w:rsid w:val="00C82454"/>
    <w:rsid w:val="00D82685"/>
    <w:rsid w:val="00DF5B40"/>
    <w:rsid w:val="00E11E0E"/>
    <w:rsid w:val="00E5613A"/>
    <w:rsid w:val="00EE7F66"/>
    <w:rsid w:val="00F1462D"/>
    <w:rsid w:val="00F94CE5"/>
    <w:rsid w:val="00FB009D"/>
    <w:rsid w:val="00FC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2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2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9EE6-046A-43B3-8B51-3B76FBCF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2021-10-29T08:54:00Z</cp:lastPrinted>
  <dcterms:created xsi:type="dcterms:W3CDTF">2015-03-19T12:37:00Z</dcterms:created>
  <dcterms:modified xsi:type="dcterms:W3CDTF">2021-11-02T12:02:00Z</dcterms:modified>
</cp:coreProperties>
</file>