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tblpY="-900"/>
        <w:tblW w:w="9180" w:type="dxa"/>
        <w:tblLayout w:type="fixed"/>
        <w:tblLook w:val="04A0"/>
      </w:tblPr>
      <w:tblGrid>
        <w:gridCol w:w="4795"/>
        <w:gridCol w:w="4385"/>
      </w:tblGrid>
      <w:tr w:rsidR="00F15546" w:rsidRPr="00F15546" w:rsidTr="00F15546">
        <w:trPr>
          <w:trHeight w:hRule="exact" w:val="310"/>
        </w:trPr>
        <w:tc>
          <w:tcPr>
            <w:tcW w:w="4795" w:type="dxa"/>
          </w:tcPr>
          <w:p w:rsidR="00F15546" w:rsidRPr="00F15546" w:rsidRDefault="00F15546" w:rsidP="00F155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85" w:type="dxa"/>
            <w:hideMark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385"/>
            </w:tblGrid>
            <w:tr w:rsidR="00F15546" w:rsidRPr="00F15546">
              <w:trPr>
                <w:trHeight w:val="310"/>
                <w:jc w:val="center"/>
              </w:trPr>
              <w:tc>
                <w:tcPr>
                  <w:tcW w:w="4385" w:type="dxa"/>
                </w:tcPr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5546" w:rsidRPr="00F15546">
              <w:trPr>
                <w:trHeight w:val="2207"/>
                <w:jc w:val="center"/>
              </w:trPr>
              <w:tc>
                <w:tcPr>
                  <w:tcW w:w="4385" w:type="dxa"/>
                </w:tcPr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И. о. директор ГКОУ </w:t>
                  </w:r>
                </w:p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«Тверская школа – интернат №2»</w:t>
                  </w:r>
                </w:p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 С. О. Чистякова</w:t>
                  </w:r>
                </w:p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№35/1 </w:t>
                  </w:r>
                </w:p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«_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15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_» ___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06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 20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21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5546" w:rsidRPr="00F15546" w:rsidRDefault="00F15546" w:rsidP="00F155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546" w:rsidRPr="00F15546" w:rsidTr="00F15546">
        <w:trPr>
          <w:trHeight w:hRule="exact" w:val="2373"/>
        </w:trPr>
        <w:tc>
          <w:tcPr>
            <w:tcW w:w="4795" w:type="dxa"/>
          </w:tcPr>
          <w:p w:rsidR="00F15546" w:rsidRPr="00F15546" w:rsidRDefault="00F15546" w:rsidP="00F155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85" w:type="dxa"/>
            <w:hideMark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4385"/>
            </w:tblGrid>
            <w:tr w:rsidR="00F15546" w:rsidRPr="00F15546">
              <w:trPr>
                <w:trHeight w:val="310"/>
                <w:jc w:val="center"/>
              </w:trPr>
              <w:tc>
                <w:tcPr>
                  <w:tcW w:w="4385" w:type="dxa"/>
                  <w:hideMark/>
                </w:tcPr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«УТВЕРЖДАЮ»</w:t>
                  </w:r>
                </w:p>
              </w:tc>
            </w:tr>
            <w:tr w:rsidR="00F15546" w:rsidRPr="00F15546">
              <w:trPr>
                <w:trHeight w:val="2207"/>
                <w:jc w:val="center"/>
              </w:trPr>
              <w:tc>
                <w:tcPr>
                  <w:tcW w:w="4385" w:type="dxa"/>
                </w:tcPr>
                <w:p w:rsidR="00F15546" w:rsidRPr="00F15546" w:rsidRDefault="003D7DD1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1634490</wp:posOffset>
                        </wp:positionH>
                        <wp:positionV relativeFrom="paragraph">
                          <wp:posOffset>61595</wp:posOffset>
                        </wp:positionV>
                        <wp:extent cx="1524000" cy="1511300"/>
                        <wp:effectExtent l="19050" t="0" r="0" b="0"/>
                        <wp:wrapNone/>
                        <wp:docPr id="2" name="Рисунок 1" descr="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151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669290</wp:posOffset>
                        </wp:positionH>
                        <wp:positionV relativeFrom="paragraph">
                          <wp:posOffset>112395</wp:posOffset>
                        </wp:positionV>
                        <wp:extent cx="1104900" cy="863600"/>
                        <wp:effectExtent l="0" t="0" r="0" b="0"/>
                        <wp:wrapNone/>
                        <wp:docPr id="1" name="Рисунок 0" descr="подпись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86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15546"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И. о. директор ГКОУ </w:t>
                  </w:r>
                </w:p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«Тверская школа – интернат №2»</w:t>
                  </w:r>
                </w:p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 С. О. Чистякова</w:t>
                  </w:r>
                </w:p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№35/1 </w:t>
                  </w:r>
                </w:p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«_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15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_» ___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06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 20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21</w:t>
                  </w:r>
                  <w:r w:rsidRPr="00F155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F15546" w:rsidRPr="00F15546" w:rsidRDefault="00F15546" w:rsidP="008F5051">
                  <w:pPr>
                    <w:framePr w:hSpace="180" w:wrap="around" w:hAnchor="text" w:y="-900"/>
                    <w:shd w:val="clear" w:color="auto" w:fill="FFFFFF"/>
                    <w:spacing w:after="0" w:line="256" w:lineRule="auto"/>
                    <w:ind w:left="31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5546" w:rsidRPr="00F15546" w:rsidRDefault="00F15546" w:rsidP="00F155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051" w:rsidRDefault="008F5051" w:rsidP="008F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51">
        <w:rPr>
          <w:rFonts w:ascii="Times New Roman" w:hAnsi="Times New Roman" w:cs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153458" w:rsidRPr="008F5051" w:rsidRDefault="008F5051" w:rsidP="008F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51">
        <w:rPr>
          <w:rFonts w:ascii="Times New Roman" w:hAnsi="Times New Roman" w:cs="Times New Roman"/>
          <w:b/>
          <w:sz w:val="24"/>
          <w:szCs w:val="24"/>
        </w:rPr>
        <w:t>«Тверская школа -интернат №2»</w:t>
      </w:r>
    </w:p>
    <w:p w:rsidR="00153458" w:rsidRPr="00153458" w:rsidRDefault="00153458" w:rsidP="008F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458" w:rsidRPr="008F5051" w:rsidRDefault="00153458" w:rsidP="008F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3458" w:rsidRPr="008F5051" w:rsidRDefault="00153458" w:rsidP="008F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51">
        <w:rPr>
          <w:rFonts w:ascii="Times New Roman" w:hAnsi="Times New Roman" w:cs="Times New Roman"/>
          <w:b/>
          <w:sz w:val="24"/>
          <w:szCs w:val="24"/>
        </w:rPr>
        <w:t>о комиссии по урегулированию споров между участниками образовательных отношений</w:t>
      </w:r>
    </w:p>
    <w:p w:rsidR="00AD2A48" w:rsidRPr="00153458" w:rsidRDefault="00AD2A4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45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76591E">
        <w:rPr>
          <w:rFonts w:ascii="Times New Roman" w:hAnsi="Times New Roman" w:cs="Times New Roman"/>
          <w:sz w:val="24"/>
          <w:szCs w:val="28"/>
        </w:rPr>
        <w:t>ГКОУ «Тверская школа-интернат №2»</w:t>
      </w:r>
      <w:r w:rsidRPr="00153458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 – далее Организация) (далее – Комиссия).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2</w:t>
      </w:r>
      <w:r w:rsidR="00AD2A48" w:rsidRPr="00153458">
        <w:rPr>
          <w:rFonts w:ascii="Times New Roman" w:hAnsi="Times New Roman" w:cs="Times New Roman"/>
          <w:sz w:val="24"/>
          <w:szCs w:val="24"/>
        </w:rPr>
        <w:t xml:space="preserve">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</w:t>
      </w:r>
      <w:proofErr w:type="gramStart"/>
      <w:r w:rsidR="00AD2A48" w:rsidRPr="0015345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D2A48" w:rsidRPr="00153458">
        <w:rPr>
          <w:rFonts w:ascii="Times New Roman" w:hAnsi="Times New Roman" w:cs="Times New Roman"/>
          <w:sz w:val="24"/>
          <w:szCs w:val="24"/>
        </w:rPr>
        <w:t xml:space="preserve"> дисциплинарного взыскания.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3</w:t>
      </w:r>
      <w:r w:rsidR="00AD2A48" w:rsidRPr="00153458">
        <w:rPr>
          <w:rFonts w:ascii="Times New Roman" w:hAnsi="Times New Roman" w:cs="Times New Roman"/>
          <w:sz w:val="24"/>
          <w:szCs w:val="24"/>
        </w:rPr>
        <w:t>. 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AD2A48" w:rsidRPr="00153458" w:rsidRDefault="00AD2A4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профсоюзным органом работников Организации.</w:t>
      </w:r>
    </w:p>
    <w:p w:rsidR="00AD2A48" w:rsidRPr="00153458" w:rsidRDefault="00AD2A4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Сформированный состав Комиссии объявляется приказом директора Организации.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4</w:t>
      </w:r>
      <w:r w:rsidR="00AD2A48" w:rsidRPr="00153458">
        <w:rPr>
          <w:rFonts w:ascii="Times New Roman" w:hAnsi="Times New Roman" w:cs="Times New Roman"/>
          <w:sz w:val="24"/>
          <w:szCs w:val="24"/>
        </w:rPr>
        <w:t>. Срок полномочий Комиссии составляет два года.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5</w:t>
      </w:r>
      <w:r w:rsidR="00AD2A48" w:rsidRPr="00153458">
        <w:rPr>
          <w:rFonts w:ascii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6</w:t>
      </w:r>
      <w:r w:rsidR="00AD2A48" w:rsidRPr="00153458">
        <w:rPr>
          <w:rFonts w:ascii="Times New Roman" w:hAnsi="Times New Roman" w:cs="Times New Roman"/>
          <w:sz w:val="24"/>
          <w:szCs w:val="24"/>
        </w:rPr>
        <w:t>. Досрочное прекращение полномочий члена Комиссии осуществляется:</w:t>
      </w:r>
    </w:p>
    <w:p w:rsidR="00AD2A48" w:rsidRPr="00153458" w:rsidRDefault="00153458" w:rsidP="00F1554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6</w:t>
      </w:r>
      <w:r w:rsidR="00AD2A48" w:rsidRPr="00153458">
        <w:rPr>
          <w:rFonts w:ascii="Times New Roman" w:hAnsi="Times New Roman" w:cs="Times New Roman"/>
          <w:sz w:val="24"/>
          <w:szCs w:val="24"/>
        </w:rPr>
        <w:t>.1. на основании личного заявления члена Комиссии об исключении из его состава;</w:t>
      </w:r>
    </w:p>
    <w:p w:rsidR="00AD2A48" w:rsidRPr="00153458" w:rsidRDefault="00153458" w:rsidP="00F1554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6</w:t>
      </w:r>
      <w:r w:rsidR="00AD2A48" w:rsidRPr="00153458">
        <w:rPr>
          <w:rFonts w:ascii="Times New Roman" w:hAnsi="Times New Roman" w:cs="Times New Roman"/>
          <w:sz w:val="24"/>
          <w:szCs w:val="24"/>
        </w:rPr>
        <w:t>.2. по требованию не менее 2/3 членов Комиссии, выраженному в письменной форме;</w:t>
      </w:r>
    </w:p>
    <w:p w:rsidR="00AD2A48" w:rsidRPr="00153458" w:rsidRDefault="00153458" w:rsidP="00F1554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6</w:t>
      </w:r>
      <w:r w:rsidR="00AD2A48" w:rsidRPr="00153458">
        <w:rPr>
          <w:rFonts w:ascii="Times New Roman" w:hAnsi="Times New Roman" w:cs="Times New Roman"/>
          <w:sz w:val="24"/>
          <w:szCs w:val="24"/>
        </w:rPr>
        <w:t>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7</w:t>
      </w:r>
      <w:r w:rsidR="00AD2A48" w:rsidRPr="0015345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8</w:t>
      </w:r>
      <w:r w:rsidR="00AD2A48" w:rsidRPr="00153458">
        <w:rPr>
          <w:rFonts w:ascii="Times New Roman" w:hAnsi="Times New Roman" w:cs="Times New Roman"/>
          <w:sz w:val="24"/>
          <w:szCs w:val="24"/>
        </w:rPr>
        <w:t>. В целях организации работы Комиссия избирает из своего состава председателя и секретаря.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9</w:t>
      </w:r>
      <w:r w:rsidR="00AD2A48" w:rsidRPr="00153458">
        <w:rPr>
          <w:rFonts w:ascii="Times New Roman" w:hAnsi="Times New Roman" w:cs="Times New Roman"/>
          <w:sz w:val="24"/>
          <w:szCs w:val="24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D2A48" w:rsidRPr="00153458">
        <w:rPr>
          <w:rFonts w:ascii="Times New Roman" w:hAnsi="Times New Roman" w:cs="Times New Roman"/>
          <w:sz w:val="24"/>
          <w:szCs w:val="24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11</w:t>
      </w:r>
      <w:r w:rsidR="00AD2A48" w:rsidRPr="00153458">
        <w:rPr>
          <w:rFonts w:ascii="Times New Roman" w:hAnsi="Times New Roman" w:cs="Times New Roman"/>
          <w:sz w:val="24"/>
          <w:szCs w:val="24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AD2A48" w:rsidRPr="00153458" w:rsidRDefault="00AD2A4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D2A48" w:rsidRPr="00153458" w:rsidRDefault="00AD2A4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12</w:t>
      </w:r>
      <w:r w:rsidR="00AD2A48" w:rsidRPr="00153458">
        <w:rPr>
          <w:rFonts w:ascii="Times New Roman" w:hAnsi="Times New Roman" w:cs="Times New Roman"/>
          <w:sz w:val="24"/>
          <w:szCs w:val="24"/>
        </w:rPr>
        <w:t>. Комиссия принимает решение простым большинством голосов членов, присутствующих на заседании Комиссии.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13</w:t>
      </w:r>
      <w:r w:rsidR="00AD2A48" w:rsidRPr="00153458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AD2A48" w:rsidRPr="00153458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="00AD2A48" w:rsidRPr="00153458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AD2A48" w:rsidRPr="00153458" w:rsidRDefault="00AD2A4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AD2A48" w:rsidRPr="00153458" w:rsidRDefault="00AD2A4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D2A48" w:rsidRPr="00153458" w:rsidRDefault="0015345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14</w:t>
      </w:r>
      <w:r w:rsidR="00AD2A48" w:rsidRPr="00153458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протоколом.</w:t>
      </w:r>
    </w:p>
    <w:p w:rsidR="00AD2A48" w:rsidRPr="00153458" w:rsidRDefault="00AD2A48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58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43C36" w:rsidRPr="00153458" w:rsidRDefault="00143C36" w:rsidP="00F1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C36" w:rsidRPr="00153458" w:rsidSect="002E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48"/>
    <w:rsid w:val="000E1551"/>
    <w:rsid w:val="00143C36"/>
    <w:rsid w:val="00153458"/>
    <w:rsid w:val="00206C4E"/>
    <w:rsid w:val="002E2540"/>
    <w:rsid w:val="003D7DD1"/>
    <w:rsid w:val="0076591E"/>
    <w:rsid w:val="0089708B"/>
    <w:rsid w:val="008F5051"/>
    <w:rsid w:val="00AD2A48"/>
    <w:rsid w:val="00DA04EF"/>
    <w:rsid w:val="00F1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2021-10-28T12:29:00Z</cp:lastPrinted>
  <dcterms:created xsi:type="dcterms:W3CDTF">2015-04-10T07:51:00Z</dcterms:created>
  <dcterms:modified xsi:type="dcterms:W3CDTF">2021-11-02T11:58:00Z</dcterms:modified>
</cp:coreProperties>
</file>